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51D55" w14:textId="77777777" w:rsidR="00DA3CCC" w:rsidRPr="00DA3CCC" w:rsidRDefault="00DA3CCC" w:rsidP="000230DF">
      <w:pPr>
        <w:pStyle w:val="berschrift1"/>
        <w:spacing w:after="600" w:line="440" w:lineRule="atLeast"/>
        <w:jc w:val="left"/>
      </w:pPr>
      <w:bookmarkStart w:id="0" w:name="_GoBack"/>
      <w:bookmarkEnd w:id="0"/>
      <w:r w:rsidRPr="00DA3CCC">
        <w:t>Gef</w:t>
      </w:r>
      <w:r w:rsidRPr="00DA3CCC">
        <w:rPr>
          <w:rFonts w:hint="eastAsia"/>
        </w:rPr>
        <w:t>ä</w:t>
      </w:r>
      <w:r w:rsidRPr="00DA3CCC">
        <w:t xml:space="preserve">hrdungsbeurteilung </w:t>
      </w:r>
      <w:r w:rsidRPr="00DA3CCC">
        <w:rPr>
          <w:rFonts w:hint="eastAsia"/>
        </w:rPr>
        <w:t>–</w:t>
      </w:r>
      <w:r w:rsidRPr="00DA3CCC">
        <w:t xml:space="preserve"> Verantwortliche, Beteiligte, </w:t>
      </w:r>
      <w:r w:rsidRPr="00DA3CCC">
        <w:br/>
        <w:t>mitgeltende Unterlagen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7696"/>
      </w:tblGrid>
      <w:tr w:rsidR="00330166" w14:paraId="73BC44EA" w14:textId="77777777" w:rsidTr="002C7AB0">
        <w:trPr>
          <w:trHeight w:val="284"/>
        </w:trPr>
        <w:tc>
          <w:tcPr>
            <w:tcW w:w="1396" w:type="dxa"/>
          </w:tcPr>
          <w:p w14:paraId="7F4C489F" w14:textId="15F51362" w:rsidR="00330166" w:rsidRPr="002F6173" w:rsidRDefault="00330166" w:rsidP="009A5D0D">
            <w:pPr>
              <w:spacing w:after="0" w:line="280" w:lineRule="atLeast"/>
              <w:rPr>
                <w:b/>
              </w:rPr>
            </w:pPr>
            <w:r w:rsidRPr="002F6173">
              <w:rPr>
                <w:b/>
                <w:sz w:val="20"/>
                <w:szCs w:val="20"/>
              </w:rPr>
              <w:t>Unternehmen</w:t>
            </w:r>
          </w:p>
        </w:tc>
        <w:tc>
          <w:tcPr>
            <w:tcW w:w="7696" w:type="dxa"/>
            <w:tcBorders>
              <w:bottom w:val="single" w:sz="4" w:space="0" w:color="auto"/>
            </w:tcBorders>
          </w:tcPr>
          <w:p w14:paraId="049911CB" w14:textId="6C38F01F" w:rsidR="00330166" w:rsidRPr="00330166" w:rsidRDefault="00330166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3D7EE1C8" w14:textId="0C02CE4B" w:rsidR="00330166" w:rsidRDefault="00330166" w:rsidP="009A5D0D">
      <w:pPr>
        <w:tabs>
          <w:tab w:val="left" w:pos="1428"/>
        </w:tabs>
        <w:spacing w:after="0" w:line="280" w:lineRule="atLeast"/>
        <w:jc w:val="left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938"/>
      </w:tblGrid>
      <w:tr w:rsidR="00084C43" w14:paraId="6ADF8DAB" w14:textId="77777777" w:rsidTr="002C7AB0">
        <w:trPr>
          <w:trHeight w:val="284"/>
        </w:trPr>
        <w:tc>
          <w:tcPr>
            <w:tcW w:w="1134" w:type="dxa"/>
          </w:tcPr>
          <w:p w14:paraId="28C35341" w14:textId="78142665" w:rsidR="00084C43" w:rsidRPr="002F6173" w:rsidRDefault="009A5D0D" w:rsidP="009A5D0D">
            <w:pPr>
              <w:spacing w:after="0" w:line="280" w:lineRule="atLeast"/>
              <w:rPr>
                <w:b/>
              </w:rPr>
            </w:pPr>
            <w:r>
              <w:rPr>
                <w:b/>
                <w:sz w:val="20"/>
                <w:szCs w:val="20"/>
              </w:rPr>
              <w:t>Betriebsteil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685DA067" w14:textId="5EDBC17A" w:rsidR="00084C43" w:rsidRPr="00330166" w:rsidRDefault="00084C43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6EED403A" w14:textId="77777777" w:rsidR="00084C43" w:rsidRDefault="00084C43" w:rsidP="009A5D0D">
      <w:pPr>
        <w:tabs>
          <w:tab w:val="right" w:leader="dot" w:pos="9356"/>
        </w:tabs>
        <w:spacing w:after="0" w:line="280" w:lineRule="atLeast"/>
        <w:jc w:val="left"/>
        <w:rPr>
          <w:b/>
          <w:bCs/>
          <w:color w:val="1F497D" w:themeColor="text2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5181"/>
        <w:gridCol w:w="708"/>
        <w:gridCol w:w="1701"/>
      </w:tblGrid>
      <w:tr w:rsidR="002C7AB0" w14:paraId="7BA9E8AC" w14:textId="76B658EA" w:rsidTr="002C7AB0">
        <w:trPr>
          <w:trHeight w:val="284"/>
        </w:trPr>
        <w:tc>
          <w:tcPr>
            <w:tcW w:w="1482" w:type="dxa"/>
          </w:tcPr>
          <w:p w14:paraId="11D8BAC3" w14:textId="78F725B7" w:rsidR="009A5D0D" w:rsidRPr="002F6173" w:rsidRDefault="009A5D0D" w:rsidP="009A5D0D">
            <w:pPr>
              <w:spacing w:after="0" w:line="280" w:lineRule="atLeast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Arbeitsbereich </w:t>
            </w:r>
          </w:p>
        </w:tc>
        <w:tc>
          <w:tcPr>
            <w:tcW w:w="5181" w:type="dxa"/>
            <w:tcBorders>
              <w:bottom w:val="single" w:sz="4" w:space="0" w:color="auto"/>
            </w:tcBorders>
          </w:tcPr>
          <w:p w14:paraId="42817673" w14:textId="0975F532" w:rsidR="009A5D0D" w:rsidRPr="00330166" w:rsidRDefault="009A5D0D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44D18ED" w14:textId="1A342E5E" w:rsidR="009A5D0D" w:rsidRPr="00084C43" w:rsidRDefault="009A5D0D" w:rsidP="009A5D0D">
            <w:pPr>
              <w:spacing w:after="0" w:line="280" w:lineRule="atLeast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084C43">
              <w:rPr>
                <w:b/>
                <w:sz w:val="20"/>
                <w:szCs w:val="20"/>
              </w:rPr>
              <w:t>Stand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C7E0936" w14:textId="6E50DB65" w:rsidR="009A5D0D" w:rsidRPr="009A5D0D" w:rsidRDefault="009A5D0D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1EC5E3DD" w14:textId="77777777" w:rsidR="00084C43" w:rsidRDefault="00084C43" w:rsidP="009A5D0D">
      <w:pPr>
        <w:tabs>
          <w:tab w:val="right" w:leader="dot" w:pos="9356"/>
        </w:tabs>
        <w:spacing w:after="0" w:line="280" w:lineRule="atLeast"/>
        <w:jc w:val="left"/>
        <w:rPr>
          <w:b/>
          <w:bCs/>
          <w:color w:val="1F497D" w:themeColor="text2"/>
          <w:sz w:val="20"/>
          <w:szCs w:val="20"/>
        </w:rPr>
      </w:pPr>
    </w:p>
    <w:p w14:paraId="288965D3" w14:textId="77777777" w:rsidR="009A5D0D" w:rsidRDefault="009A5D0D" w:rsidP="009A5D0D">
      <w:pPr>
        <w:tabs>
          <w:tab w:val="right" w:leader="dot" w:pos="9356"/>
        </w:tabs>
        <w:spacing w:after="0" w:line="280" w:lineRule="atLeast"/>
        <w:jc w:val="left"/>
        <w:rPr>
          <w:b/>
          <w:bCs/>
          <w:color w:val="1F497D" w:themeColor="text2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9A5D0D" w14:paraId="442BC741" w14:textId="77777777" w:rsidTr="009A5D0D">
        <w:trPr>
          <w:trHeight w:val="271"/>
        </w:trPr>
        <w:tc>
          <w:tcPr>
            <w:tcW w:w="4820" w:type="dxa"/>
          </w:tcPr>
          <w:p w14:paraId="241E6DBF" w14:textId="705DA4D4" w:rsidR="00084C43" w:rsidRPr="00FB7473" w:rsidRDefault="009A5D0D" w:rsidP="009A5D0D">
            <w:pPr>
              <w:tabs>
                <w:tab w:val="right" w:leader="dot" w:pos="9356"/>
              </w:tabs>
              <w:spacing w:after="0" w:line="280" w:lineRule="atLeast"/>
              <w:jc w:val="left"/>
              <w:rPr>
                <w:b/>
                <w:color w:val="003278"/>
              </w:rPr>
            </w:pPr>
            <w:r w:rsidRPr="00FB7473">
              <w:rPr>
                <w:b/>
                <w:bCs/>
                <w:color w:val="003278"/>
                <w:sz w:val="20"/>
                <w:szCs w:val="20"/>
              </w:rPr>
              <w:t xml:space="preserve">Für die Gefährdungsbeurteilung ist verantwortlich 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E6502DE" w14:textId="6AF55104" w:rsidR="00084C43" w:rsidRPr="00330166" w:rsidRDefault="00084C43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61AF7B6A" w14:textId="77777777" w:rsidR="00084C43" w:rsidRDefault="00084C43" w:rsidP="00330166">
      <w:pPr>
        <w:tabs>
          <w:tab w:val="right" w:leader="dot" w:pos="9356"/>
        </w:tabs>
        <w:jc w:val="left"/>
        <w:rPr>
          <w:b/>
          <w:bCs/>
          <w:color w:val="1F497D" w:themeColor="text2"/>
          <w:sz w:val="20"/>
          <w:szCs w:val="20"/>
        </w:rPr>
      </w:pPr>
    </w:p>
    <w:p w14:paraId="1DF580B3" w14:textId="77777777" w:rsidR="00330166" w:rsidRPr="00FB7473" w:rsidRDefault="00330166" w:rsidP="00330166">
      <w:pPr>
        <w:jc w:val="left"/>
        <w:rPr>
          <w:b/>
          <w:bCs/>
          <w:color w:val="003278"/>
          <w:szCs w:val="22"/>
        </w:rPr>
      </w:pPr>
      <w:r w:rsidRPr="00FB7473">
        <w:rPr>
          <w:b/>
          <w:bCs/>
          <w:color w:val="003278"/>
          <w:szCs w:val="22"/>
        </w:rPr>
        <w:t>An der Gefährdungsbeurteilung für den Arbeitsbereich waren beteiligt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811"/>
      </w:tblGrid>
      <w:tr w:rsidR="009A5D0D" w:rsidRPr="009A5D0D" w14:paraId="542C4CF8" w14:textId="77777777" w:rsidTr="009A5D0D">
        <w:trPr>
          <w:trHeight w:val="284"/>
        </w:trPr>
        <w:tc>
          <w:tcPr>
            <w:tcW w:w="3261" w:type="dxa"/>
          </w:tcPr>
          <w:p w14:paraId="0A274A51" w14:textId="1D38C7E9" w:rsidR="009A5D0D" w:rsidRPr="009A5D0D" w:rsidRDefault="009A5D0D" w:rsidP="009A5D0D">
            <w:pPr>
              <w:spacing w:after="0" w:line="280" w:lineRule="atLeast"/>
              <w:rPr>
                <w:sz w:val="20"/>
                <w:szCs w:val="20"/>
              </w:rPr>
            </w:pPr>
            <w:r w:rsidRPr="009A5D0D">
              <w:rPr>
                <w:sz w:val="20"/>
                <w:szCs w:val="20"/>
              </w:rPr>
              <w:t>Unternehmensleitung/F</w:t>
            </w:r>
            <w:r w:rsidRPr="009A5D0D">
              <w:rPr>
                <w:rFonts w:hint="eastAsia"/>
                <w:sz w:val="20"/>
                <w:szCs w:val="20"/>
              </w:rPr>
              <w:t>ü</w:t>
            </w:r>
            <w:r w:rsidRPr="009A5D0D">
              <w:rPr>
                <w:sz w:val="20"/>
                <w:szCs w:val="20"/>
              </w:rPr>
              <w:t>hrungskraft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05ABDB3" w14:textId="77777777" w:rsidR="009A5D0D" w:rsidRPr="009A5D0D" w:rsidRDefault="009A5D0D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42919EA9" w14:textId="77777777" w:rsidR="009A5D0D" w:rsidRPr="009A5D0D" w:rsidRDefault="009A5D0D" w:rsidP="009A5D0D">
      <w:pPr>
        <w:tabs>
          <w:tab w:val="left" w:pos="1428"/>
        </w:tabs>
        <w:spacing w:after="0" w:line="280" w:lineRule="atLeast"/>
        <w:jc w:val="left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905"/>
      </w:tblGrid>
      <w:tr w:rsidR="009A5D0D" w:rsidRPr="009A5D0D" w14:paraId="35E3BFD2" w14:textId="77777777" w:rsidTr="002C7AB0">
        <w:trPr>
          <w:trHeight w:val="284"/>
        </w:trPr>
        <w:tc>
          <w:tcPr>
            <w:tcW w:w="2167" w:type="dxa"/>
          </w:tcPr>
          <w:p w14:paraId="678087B1" w14:textId="41D4A19F" w:rsidR="009A5D0D" w:rsidRPr="009A5D0D" w:rsidRDefault="009A5D0D" w:rsidP="009A5D0D">
            <w:pPr>
              <w:spacing w:after="0" w:line="280" w:lineRule="atLeast"/>
              <w:rPr>
                <w:sz w:val="20"/>
                <w:szCs w:val="20"/>
              </w:rPr>
            </w:pPr>
            <w:r w:rsidRPr="009A5D0D">
              <w:rPr>
                <w:sz w:val="20"/>
                <w:szCs w:val="20"/>
              </w:rPr>
              <w:t>Mitarbeiterin/Mitarbeiter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5" w:type="dxa"/>
            <w:tcBorders>
              <w:bottom w:val="single" w:sz="4" w:space="0" w:color="auto"/>
            </w:tcBorders>
          </w:tcPr>
          <w:p w14:paraId="48E28A62" w14:textId="3280A5B7" w:rsidR="009A5D0D" w:rsidRPr="009A5D0D" w:rsidRDefault="000230DF" w:rsidP="000230DF">
            <w:pPr>
              <w:spacing w:after="0" w:line="28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A5D0D" w:rsidRPr="009A5D0D" w14:paraId="0327B797" w14:textId="77777777" w:rsidTr="009A5D0D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5A6F83FF" w14:textId="0C622976" w:rsidR="009A5D0D" w:rsidRPr="009A5D0D" w:rsidRDefault="009A5D0D" w:rsidP="009A5D0D">
            <w:pPr>
              <w:spacing w:before="240"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7D42BC8B" w14:textId="77777777" w:rsidR="009A5D0D" w:rsidRPr="009A5D0D" w:rsidRDefault="009A5D0D" w:rsidP="009A5D0D">
      <w:pPr>
        <w:tabs>
          <w:tab w:val="right" w:leader="dot" w:pos="9356"/>
        </w:tabs>
        <w:spacing w:after="0" w:line="280" w:lineRule="atLeast"/>
        <w:jc w:val="left"/>
        <w:rPr>
          <w:bCs/>
          <w:color w:val="1F497D" w:themeColor="text2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3"/>
        <w:gridCol w:w="6989"/>
      </w:tblGrid>
      <w:tr w:rsidR="002C7AB0" w:rsidRPr="009A5D0D" w14:paraId="50BE1384" w14:textId="77777777" w:rsidTr="002C7AB0">
        <w:trPr>
          <w:trHeight w:val="284"/>
        </w:trPr>
        <w:tc>
          <w:tcPr>
            <w:tcW w:w="2083" w:type="dxa"/>
          </w:tcPr>
          <w:p w14:paraId="18ED9847" w14:textId="5890BAA5" w:rsidR="009A5D0D" w:rsidRPr="009A5D0D" w:rsidRDefault="009A5D0D" w:rsidP="009A5D0D">
            <w:pPr>
              <w:spacing w:after="0" w:line="280" w:lineRule="atLeast"/>
              <w:rPr>
                <w:sz w:val="20"/>
                <w:szCs w:val="20"/>
              </w:rPr>
            </w:pPr>
            <w:r w:rsidRPr="009A5D0D">
              <w:rPr>
                <w:sz w:val="20"/>
                <w:szCs w:val="20"/>
              </w:rPr>
              <w:t>Sicherheitsbeauftragte</w:t>
            </w:r>
          </w:p>
        </w:tc>
        <w:tc>
          <w:tcPr>
            <w:tcW w:w="6989" w:type="dxa"/>
            <w:tcBorders>
              <w:bottom w:val="single" w:sz="4" w:space="0" w:color="auto"/>
            </w:tcBorders>
          </w:tcPr>
          <w:p w14:paraId="6DF7A692" w14:textId="77777777" w:rsidR="009A5D0D" w:rsidRPr="009A5D0D" w:rsidRDefault="009A5D0D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  <w:tr w:rsidR="009A5D0D" w:rsidRPr="009A5D0D" w14:paraId="0255A33B" w14:textId="77777777" w:rsidTr="002C7AB0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3D65B821" w14:textId="525272F3" w:rsidR="009A5D0D" w:rsidRPr="009A5D0D" w:rsidRDefault="009A5D0D" w:rsidP="009A5D0D">
            <w:pPr>
              <w:spacing w:before="240"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26FF9F1F" w14:textId="77777777" w:rsidR="009A5D0D" w:rsidRPr="009A5D0D" w:rsidRDefault="009A5D0D" w:rsidP="009A5D0D">
      <w:pPr>
        <w:tabs>
          <w:tab w:val="left" w:pos="1428"/>
        </w:tabs>
        <w:spacing w:after="0" w:line="280" w:lineRule="atLeast"/>
        <w:jc w:val="left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7993"/>
      </w:tblGrid>
      <w:tr w:rsidR="009A5D0D" w:rsidRPr="009A5D0D" w14:paraId="562FDBFD" w14:textId="77777777" w:rsidTr="002C7AB0">
        <w:trPr>
          <w:trHeight w:val="284"/>
        </w:trPr>
        <w:tc>
          <w:tcPr>
            <w:tcW w:w="1079" w:type="dxa"/>
          </w:tcPr>
          <w:p w14:paraId="37883EE1" w14:textId="7D260730" w:rsidR="009A5D0D" w:rsidRPr="009A5D0D" w:rsidRDefault="009A5D0D" w:rsidP="009A5D0D">
            <w:pPr>
              <w:spacing w:after="0" w:line="280" w:lineRule="atLeast"/>
              <w:rPr>
                <w:sz w:val="20"/>
                <w:szCs w:val="20"/>
              </w:rPr>
            </w:pPr>
            <w:r w:rsidRPr="009A5D0D">
              <w:rPr>
                <w:sz w:val="20"/>
                <w:szCs w:val="20"/>
              </w:rPr>
              <w:t>Betriebsrat</w:t>
            </w:r>
          </w:p>
        </w:tc>
        <w:tc>
          <w:tcPr>
            <w:tcW w:w="7993" w:type="dxa"/>
            <w:tcBorders>
              <w:bottom w:val="single" w:sz="4" w:space="0" w:color="auto"/>
            </w:tcBorders>
          </w:tcPr>
          <w:p w14:paraId="00E116AF" w14:textId="77777777" w:rsidR="009A5D0D" w:rsidRPr="009A5D0D" w:rsidRDefault="009A5D0D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  <w:tr w:rsidR="009A5D0D" w:rsidRPr="009A5D0D" w14:paraId="04929F4B" w14:textId="77777777" w:rsidTr="009A5D0D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513F4DA5" w14:textId="77777777" w:rsidR="009A5D0D" w:rsidRPr="009A5D0D" w:rsidRDefault="009A5D0D" w:rsidP="009A5D0D">
            <w:pPr>
              <w:spacing w:before="240"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05175D65" w14:textId="77777777" w:rsidR="009A5D0D" w:rsidRDefault="009A5D0D" w:rsidP="009A5D0D">
      <w:pPr>
        <w:tabs>
          <w:tab w:val="right" w:leader="dot" w:pos="9356"/>
        </w:tabs>
        <w:spacing w:after="0" w:line="280" w:lineRule="atLeast"/>
        <w:jc w:val="left"/>
        <w:rPr>
          <w:bCs/>
          <w:color w:val="1F497D" w:themeColor="text2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6346"/>
      </w:tblGrid>
      <w:tr w:rsidR="009A5D0D" w:rsidRPr="009A5D0D" w14:paraId="0F5676E4" w14:textId="77777777" w:rsidTr="002C7AB0">
        <w:trPr>
          <w:trHeight w:val="284"/>
        </w:trPr>
        <w:tc>
          <w:tcPr>
            <w:tcW w:w="2726" w:type="dxa"/>
          </w:tcPr>
          <w:p w14:paraId="18374399" w14:textId="02012D9B" w:rsidR="009A5D0D" w:rsidRPr="009A5D0D" w:rsidRDefault="009A5D0D" w:rsidP="009A5D0D">
            <w:pPr>
              <w:spacing w:after="0" w:line="280" w:lineRule="atLeast"/>
              <w:rPr>
                <w:sz w:val="20"/>
                <w:szCs w:val="20"/>
              </w:rPr>
            </w:pPr>
            <w:r w:rsidRPr="009A5D0D">
              <w:rPr>
                <w:sz w:val="20"/>
                <w:szCs w:val="20"/>
              </w:rPr>
              <w:t>Fachkraft f</w:t>
            </w:r>
            <w:r w:rsidRPr="009A5D0D">
              <w:rPr>
                <w:rFonts w:hint="eastAsia"/>
                <w:sz w:val="20"/>
                <w:szCs w:val="20"/>
              </w:rPr>
              <w:t>ü</w:t>
            </w:r>
            <w:r w:rsidRPr="009A5D0D">
              <w:rPr>
                <w:sz w:val="20"/>
                <w:szCs w:val="20"/>
              </w:rPr>
              <w:t>r Arbeitssicherheit</w:t>
            </w:r>
          </w:p>
        </w:tc>
        <w:tc>
          <w:tcPr>
            <w:tcW w:w="6346" w:type="dxa"/>
            <w:tcBorders>
              <w:bottom w:val="single" w:sz="4" w:space="0" w:color="auto"/>
            </w:tcBorders>
          </w:tcPr>
          <w:p w14:paraId="1B2902A0" w14:textId="77777777" w:rsidR="009A5D0D" w:rsidRPr="009A5D0D" w:rsidRDefault="009A5D0D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  <w:tr w:rsidR="009A5D0D" w:rsidRPr="009A5D0D" w14:paraId="592AF87B" w14:textId="77777777" w:rsidTr="000230DF">
        <w:trPr>
          <w:trHeight w:val="284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031BB63D" w14:textId="77777777" w:rsidR="009A5D0D" w:rsidRPr="009A5D0D" w:rsidRDefault="009A5D0D" w:rsidP="009A5D0D">
            <w:pPr>
              <w:spacing w:before="240"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2E439F31" w14:textId="77777777" w:rsidR="009A5D0D" w:rsidRPr="009A5D0D" w:rsidRDefault="009A5D0D" w:rsidP="009A5D0D">
      <w:pPr>
        <w:tabs>
          <w:tab w:val="right" w:leader="dot" w:pos="9356"/>
        </w:tabs>
        <w:spacing w:after="0" w:line="280" w:lineRule="atLeast"/>
        <w:jc w:val="left"/>
        <w:rPr>
          <w:bCs/>
          <w:color w:val="1F497D" w:themeColor="text2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662"/>
      </w:tblGrid>
      <w:tr w:rsidR="009A5D0D" w:rsidRPr="009A5D0D" w14:paraId="18F19F6B" w14:textId="77777777" w:rsidTr="000230DF">
        <w:trPr>
          <w:trHeight w:val="284"/>
        </w:trPr>
        <w:tc>
          <w:tcPr>
            <w:tcW w:w="2410" w:type="dxa"/>
          </w:tcPr>
          <w:p w14:paraId="6C669A85" w14:textId="54C699B3" w:rsidR="009A5D0D" w:rsidRPr="009A5D0D" w:rsidRDefault="009A5D0D" w:rsidP="009A5D0D">
            <w:pPr>
              <w:spacing w:after="0" w:line="280" w:lineRule="atLeast"/>
              <w:rPr>
                <w:sz w:val="20"/>
                <w:szCs w:val="20"/>
              </w:rPr>
            </w:pPr>
            <w:r w:rsidRPr="009A5D0D">
              <w:rPr>
                <w:sz w:val="20"/>
                <w:szCs w:val="20"/>
              </w:rPr>
              <w:t>Betriebs</w:t>
            </w:r>
            <w:r w:rsidRPr="009A5D0D">
              <w:rPr>
                <w:rFonts w:hint="eastAsia"/>
                <w:sz w:val="20"/>
                <w:szCs w:val="20"/>
              </w:rPr>
              <w:t>ä</w:t>
            </w:r>
            <w:r w:rsidRPr="009A5D0D">
              <w:rPr>
                <w:sz w:val="20"/>
                <w:szCs w:val="20"/>
              </w:rPr>
              <w:t>rztin/Betriebsarzt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742CE50" w14:textId="77777777" w:rsidR="009A5D0D" w:rsidRPr="009A5D0D" w:rsidRDefault="009A5D0D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087D82DF" w14:textId="77777777" w:rsidR="009A5D0D" w:rsidRPr="009A5D0D" w:rsidRDefault="009A5D0D" w:rsidP="009A5D0D">
      <w:pPr>
        <w:tabs>
          <w:tab w:val="left" w:pos="1428"/>
        </w:tabs>
        <w:spacing w:after="0" w:line="280" w:lineRule="atLeast"/>
        <w:jc w:val="left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677"/>
      </w:tblGrid>
      <w:tr w:rsidR="000230DF" w:rsidRPr="009A5D0D" w14:paraId="497BF9DE" w14:textId="77777777" w:rsidTr="000230DF">
        <w:trPr>
          <w:trHeight w:val="284"/>
        </w:trPr>
        <w:tc>
          <w:tcPr>
            <w:tcW w:w="4395" w:type="dxa"/>
          </w:tcPr>
          <w:p w14:paraId="521264ED" w14:textId="74CF0752" w:rsidR="009A5D0D" w:rsidRPr="000230DF" w:rsidRDefault="000230DF" w:rsidP="009A5D0D">
            <w:pPr>
              <w:spacing w:after="0" w:line="280" w:lineRule="atLeast"/>
              <w:rPr>
                <w:sz w:val="20"/>
                <w:szCs w:val="20"/>
              </w:rPr>
            </w:pPr>
            <w:r w:rsidRPr="000230DF">
              <w:rPr>
                <w:sz w:val="20"/>
                <w:szCs w:val="20"/>
              </w:rPr>
              <w:t>Weitere Personen (z.B. Brandschutzbeauftragte)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6B6AF9E" w14:textId="71B8D89D" w:rsidR="009A5D0D" w:rsidRPr="009A5D0D" w:rsidRDefault="009A5D0D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342D9FB4" w14:textId="77777777" w:rsidR="009A5D0D" w:rsidRDefault="009A5D0D" w:rsidP="009A5D0D">
      <w:pPr>
        <w:tabs>
          <w:tab w:val="right" w:leader="dot" w:pos="9356"/>
        </w:tabs>
        <w:spacing w:after="0" w:line="280" w:lineRule="atLeast"/>
        <w:jc w:val="left"/>
        <w:rPr>
          <w:b/>
          <w:bCs/>
          <w:color w:val="1F497D" w:themeColor="text2"/>
          <w:sz w:val="20"/>
          <w:szCs w:val="20"/>
        </w:rPr>
      </w:pPr>
    </w:p>
    <w:p w14:paraId="62B676B1" w14:textId="77777777" w:rsidR="009A5D0D" w:rsidRDefault="009A5D0D" w:rsidP="009A5D0D">
      <w:pPr>
        <w:tabs>
          <w:tab w:val="right" w:leader="dot" w:pos="9356"/>
        </w:tabs>
        <w:spacing w:after="0" w:line="280" w:lineRule="atLeast"/>
        <w:jc w:val="left"/>
        <w:rPr>
          <w:b/>
          <w:bCs/>
          <w:color w:val="1F497D" w:themeColor="text2"/>
          <w:sz w:val="20"/>
          <w:szCs w:val="20"/>
        </w:rPr>
      </w:pPr>
    </w:p>
    <w:p w14:paraId="39C9D361" w14:textId="77777777" w:rsidR="000230DF" w:rsidRDefault="000230DF" w:rsidP="009A5D0D">
      <w:pPr>
        <w:tabs>
          <w:tab w:val="right" w:leader="dot" w:pos="9356"/>
        </w:tabs>
        <w:spacing w:after="0" w:line="280" w:lineRule="atLeast"/>
        <w:jc w:val="left"/>
        <w:rPr>
          <w:b/>
          <w:bCs/>
          <w:color w:val="1F497D" w:themeColor="text2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9A5D0D" w14:paraId="138FC711" w14:textId="77777777" w:rsidTr="000230DF">
        <w:trPr>
          <w:trHeight w:val="271"/>
        </w:trPr>
        <w:tc>
          <w:tcPr>
            <w:tcW w:w="2552" w:type="dxa"/>
          </w:tcPr>
          <w:p w14:paraId="0CF43F91" w14:textId="4CFCDB16" w:rsidR="009A5D0D" w:rsidRPr="00FB7473" w:rsidRDefault="000230DF" w:rsidP="009A5D0D">
            <w:pPr>
              <w:tabs>
                <w:tab w:val="right" w:leader="dot" w:pos="9356"/>
              </w:tabs>
              <w:spacing w:after="0" w:line="280" w:lineRule="atLeast"/>
              <w:jc w:val="left"/>
              <w:rPr>
                <w:b/>
                <w:color w:val="003278"/>
                <w:szCs w:val="22"/>
              </w:rPr>
            </w:pPr>
            <w:r w:rsidRPr="00FB7473">
              <w:rPr>
                <w:b/>
                <w:bCs/>
                <w:color w:val="003278"/>
                <w:szCs w:val="22"/>
              </w:rPr>
              <w:t>Mitgeltende Unterlagen</w:t>
            </w:r>
          </w:p>
        </w:tc>
        <w:tc>
          <w:tcPr>
            <w:tcW w:w="6520" w:type="dxa"/>
          </w:tcPr>
          <w:p w14:paraId="11375A4C" w14:textId="77777777" w:rsidR="009A5D0D" w:rsidRPr="00330166" w:rsidRDefault="009A5D0D" w:rsidP="009A5D0D">
            <w:pPr>
              <w:spacing w:after="0" w:line="280" w:lineRule="atLeast"/>
              <w:jc w:val="left"/>
              <w:rPr>
                <w:sz w:val="20"/>
                <w:szCs w:val="20"/>
              </w:rPr>
            </w:pPr>
          </w:p>
        </w:tc>
      </w:tr>
      <w:tr w:rsidR="000230DF" w14:paraId="22DF03E5" w14:textId="77777777" w:rsidTr="000230DF">
        <w:trPr>
          <w:trHeight w:val="271"/>
        </w:trPr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5FCEFD79" w14:textId="3262EED6" w:rsidR="000230DF" w:rsidRPr="00330166" w:rsidRDefault="000230DF" w:rsidP="000230DF">
            <w:pPr>
              <w:spacing w:before="240" w:after="0" w:line="280" w:lineRule="atLeast"/>
              <w:jc w:val="left"/>
              <w:rPr>
                <w:sz w:val="20"/>
                <w:szCs w:val="20"/>
              </w:rPr>
            </w:pPr>
          </w:p>
        </w:tc>
      </w:tr>
      <w:tr w:rsidR="000230DF" w14:paraId="04786429" w14:textId="77777777" w:rsidTr="000230DF">
        <w:trPr>
          <w:trHeight w:val="271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97A5E" w14:textId="7738C481" w:rsidR="000230DF" w:rsidRPr="00330166" w:rsidRDefault="000230DF" w:rsidP="000230DF">
            <w:pPr>
              <w:spacing w:before="240" w:after="0" w:line="280" w:lineRule="atLeast"/>
              <w:jc w:val="left"/>
              <w:rPr>
                <w:sz w:val="20"/>
                <w:szCs w:val="20"/>
              </w:rPr>
            </w:pPr>
          </w:p>
        </w:tc>
      </w:tr>
      <w:tr w:rsidR="000230DF" w14:paraId="4C4188FF" w14:textId="77777777" w:rsidTr="000230DF">
        <w:trPr>
          <w:trHeight w:val="271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55F916" w14:textId="5DC06AB0" w:rsidR="000230DF" w:rsidRPr="00330166" w:rsidRDefault="000230DF" w:rsidP="000230DF">
            <w:pPr>
              <w:spacing w:before="240" w:after="0" w:line="280" w:lineRule="atLeast"/>
              <w:jc w:val="left"/>
              <w:rPr>
                <w:sz w:val="20"/>
                <w:szCs w:val="20"/>
              </w:rPr>
            </w:pPr>
          </w:p>
        </w:tc>
      </w:tr>
      <w:tr w:rsidR="000230DF" w14:paraId="28BE1F32" w14:textId="77777777" w:rsidTr="000230DF">
        <w:trPr>
          <w:trHeight w:val="271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89663" w14:textId="77777777" w:rsidR="000230DF" w:rsidRPr="00330166" w:rsidRDefault="000230DF" w:rsidP="000230DF">
            <w:pPr>
              <w:spacing w:before="240" w:after="0" w:line="280" w:lineRule="atLeast"/>
              <w:jc w:val="left"/>
              <w:rPr>
                <w:sz w:val="20"/>
                <w:szCs w:val="20"/>
              </w:rPr>
            </w:pPr>
          </w:p>
        </w:tc>
      </w:tr>
    </w:tbl>
    <w:p w14:paraId="76D47E21" w14:textId="77777777" w:rsidR="00820CE8" w:rsidRDefault="00820CE8"/>
    <w:sectPr w:rsidR="00820CE8" w:rsidSect="00920448">
      <w:pgSz w:w="11900" w:h="16840"/>
      <w:pgMar w:top="1134" w:right="1134" w:bottom="90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GUVMeta-Bold">
    <w:altName w:val="DGUV Meta-Bold"/>
    <w:panose1 w:val="020B0804030101020102"/>
    <w:charset w:val="4D"/>
    <w:family w:val="swiss"/>
    <w:notTrueType/>
    <w:pitch w:val="default"/>
    <w:sig w:usb0="00000003" w:usb1="00000000" w:usb2="00000000" w:usb3="00000000" w:csb0="00000001" w:csb1="00000000"/>
  </w:font>
  <w:font w:name="DGUVMeta-Normal">
    <w:altName w:val="DGUV Meta-Normal"/>
    <w:panose1 w:val="020B0504030101020102"/>
    <w:charset w:val="00"/>
    <w:family w:val="swiss"/>
    <w:notTrueType/>
    <w:pitch w:val="default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E8"/>
    <w:rsid w:val="000230DF"/>
    <w:rsid w:val="00084C43"/>
    <w:rsid w:val="002C0A74"/>
    <w:rsid w:val="002C7AB0"/>
    <w:rsid w:val="002F6173"/>
    <w:rsid w:val="00330166"/>
    <w:rsid w:val="003935DF"/>
    <w:rsid w:val="004F2F4C"/>
    <w:rsid w:val="005C05A6"/>
    <w:rsid w:val="00820CE8"/>
    <w:rsid w:val="00920448"/>
    <w:rsid w:val="00982DC7"/>
    <w:rsid w:val="009A5D0D"/>
    <w:rsid w:val="009F62AD"/>
    <w:rsid w:val="00BC24DC"/>
    <w:rsid w:val="00DA3CCC"/>
    <w:rsid w:val="00EA5587"/>
    <w:rsid w:val="00FB7473"/>
    <w:rsid w:val="00F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1FB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0A74"/>
    <w:pPr>
      <w:spacing w:after="320" w:line="360" w:lineRule="exact"/>
      <w:jc w:val="both"/>
    </w:pPr>
    <w:rPr>
      <w:rFonts w:ascii="Arial" w:hAnsi="Arial" w:cs="Arial"/>
      <w:sz w:val="22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0CE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link w:val="FunotentextZchn"/>
    <w:autoRedefine/>
    <w:uiPriority w:val="99"/>
    <w:unhideWhenUsed/>
    <w:rsid w:val="009F62AD"/>
    <w:pPr>
      <w:tabs>
        <w:tab w:val="left" w:pos="284"/>
        <w:tab w:val="left" w:pos="567"/>
        <w:tab w:val="left" w:pos="2835"/>
      </w:tabs>
    </w:pPr>
    <w:rPr>
      <w:rFonts w:ascii="Arial" w:hAnsi="Arial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F62AD"/>
    <w:rPr>
      <w:rFonts w:ascii="Arial" w:hAnsi="Arial"/>
      <w:sz w:val="16"/>
    </w:rPr>
  </w:style>
  <w:style w:type="paragraph" w:customStyle="1" w:styleId="Tabellenkopf">
    <w:name w:val="Tabellenkopf"/>
    <w:qFormat/>
    <w:rsid w:val="005C05A6"/>
    <w:pPr>
      <w:spacing w:after="160" w:line="259" w:lineRule="auto"/>
    </w:pPr>
    <w:rPr>
      <w:rFonts w:ascii="Arial" w:eastAsiaTheme="minorHAnsi" w:hAnsi="Arial"/>
      <w:b/>
      <w:color w:val="FFFFFF" w:themeColor="background1"/>
      <w:sz w:val="20"/>
      <w:szCs w:val="22"/>
      <w:lang w:eastAsia="en-US"/>
    </w:rPr>
  </w:style>
  <w:style w:type="paragraph" w:customStyle="1" w:styleId="Tabellentext">
    <w:name w:val="Tabellentext"/>
    <w:qFormat/>
    <w:rsid w:val="005C05A6"/>
    <w:pPr>
      <w:spacing w:after="160" w:line="259" w:lineRule="auto"/>
    </w:pPr>
    <w:rPr>
      <w:rFonts w:ascii="Arial" w:eastAsiaTheme="minorHAnsi" w:hAnsi="Arial"/>
      <w:b/>
      <w:sz w:val="20"/>
      <w:szCs w:val="22"/>
      <w:lang w:eastAsia="en-US"/>
    </w:rPr>
  </w:style>
  <w:style w:type="paragraph" w:customStyle="1" w:styleId="KeinAbsatzformat">
    <w:name w:val="[Kein Absatzformat]"/>
    <w:rsid w:val="00820C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DGUVMeta-Bold" w:hAnsi="DGUVMeta-Bold" w:cs="Times New Roman"/>
      <w:color w:val="000000"/>
    </w:rPr>
  </w:style>
  <w:style w:type="paragraph" w:customStyle="1" w:styleId="Flietext02Flietext">
    <w:name w:val="Fließtext (02_Fließtext)"/>
    <w:basedOn w:val="KeinAbsatzformat"/>
    <w:uiPriority w:val="99"/>
    <w:rsid w:val="00820CE8"/>
    <w:pPr>
      <w:tabs>
        <w:tab w:val="left" w:pos="170"/>
      </w:tabs>
      <w:spacing w:after="241" w:line="241" w:lineRule="atLeast"/>
    </w:pPr>
    <w:rPr>
      <w:rFonts w:ascii="DGUVMeta-Normal" w:eastAsia="DGUVMeta-Normal" w:cs="DGUVMeta-Norm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0CE8"/>
    <w:rPr>
      <w:rFonts w:asciiTheme="majorHAnsi" w:eastAsiaTheme="majorEastAsia" w:hAnsiTheme="majorHAnsi" w:cstheme="majorBidi"/>
      <w:bCs/>
      <w:sz w:val="36"/>
      <w:szCs w:val="32"/>
      <w:lang w:eastAsia="ja-JP"/>
    </w:rPr>
  </w:style>
  <w:style w:type="table" w:styleId="Tabellenraster">
    <w:name w:val="Table Grid"/>
    <w:basedOn w:val="NormaleTabelle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C0A74"/>
    <w:pPr>
      <w:spacing w:after="320" w:line="360" w:lineRule="exact"/>
      <w:jc w:val="both"/>
    </w:pPr>
    <w:rPr>
      <w:rFonts w:ascii="Arial" w:hAnsi="Arial" w:cs="Arial"/>
      <w:sz w:val="22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20CE8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link w:val="FunotentextZchn"/>
    <w:autoRedefine/>
    <w:uiPriority w:val="99"/>
    <w:unhideWhenUsed/>
    <w:rsid w:val="009F62AD"/>
    <w:pPr>
      <w:tabs>
        <w:tab w:val="left" w:pos="284"/>
        <w:tab w:val="left" w:pos="567"/>
        <w:tab w:val="left" w:pos="2835"/>
      </w:tabs>
    </w:pPr>
    <w:rPr>
      <w:rFonts w:ascii="Arial" w:hAnsi="Arial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F62AD"/>
    <w:rPr>
      <w:rFonts w:ascii="Arial" w:hAnsi="Arial"/>
      <w:sz w:val="16"/>
    </w:rPr>
  </w:style>
  <w:style w:type="paragraph" w:customStyle="1" w:styleId="Tabellenkopf">
    <w:name w:val="Tabellenkopf"/>
    <w:qFormat/>
    <w:rsid w:val="005C05A6"/>
    <w:pPr>
      <w:spacing w:after="160" w:line="259" w:lineRule="auto"/>
    </w:pPr>
    <w:rPr>
      <w:rFonts w:ascii="Arial" w:eastAsiaTheme="minorHAnsi" w:hAnsi="Arial"/>
      <w:b/>
      <w:color w:val="FFFFFF" w:themeColor="background1"/>
      <w:sz w:val="20"/>
      <w:szCs w:val="22"/>
      <w:lang w:eastAsia="en-US"/>
    </w:rPr>
  </w:style>
  <w:style w:type="paragraph" w:customStyle="1" w:styleId="Tabellentext">
    <w:name w:val="Tabellentext"/>
    <w:qFormat/>
    <w:rsid w:val="005C05A6"/>
    <w:pPr>
      <w:spacing w:after="160" w:line="259" w:lineRule="auto"/>
    </w:pPr>
    <w:rPr>
      <w:rFonts w:ascii="Arial" w:eastAsiaTheme="minorHAnsi" w:hAnsi="Arial"/>
      <w:b/>
      <w:sz w:val="20"/>
      <w:szCs w:val="22"/>
      <w:lang w:eastAsia="en-US"/>
    </w:rPr>
  </w:style>
  <w:style w:type="paragraph" w:customStyle="1" w:styleId="KeinAbsatzformat">
    <w:name w:val="[Kein Absatzformat]"/>
    <w:rsid w:val="00820C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DGUVMeta-Bold" w:hAnsi="DGUVMeta-Bold" w:cs="Times New Roman"/>
      <w:color w:val="000000"/>
    </w:rPr>
  </w:style>
  <w:style w:type="paragraph" w:customStyle="1" w:styleId="Flietext02Flietext">
    <w:name w:val="Fließtext (02_Fließtext)"/>
    <w:basedOn w:val="KeinAbsatzformat"/>
    <w:uiPriority w:val="99"/>
    <w:rsid w:val="00820CE8"/>
    <w:pPr>
      <w:tabs>
        <w:tab w:val="left" w:pos="170"/>
      </w:tabs>
      <w:spacing w:after="241" w:line="241" w:lineRule="atLeast"/>
    </w:pPr>
    <w:rPr>
      <w:rFonts w:ascii="DGUVMeta-Normal" w:eastAsia="DGUVMeta-Normal" w:cs="DGUVMeta-Norm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0CE8"/>
    <w:rPr>
      <w:rFonts w:asciiTheme="majorHAnsi" w:eastAsiaTheme="majorEastAsia" w:hAnsiTheme="majorHAnsi" w:cstheme="majorBidi"/>
      <w:bCs/>
      <w:sz w:val="36"/>
      <w:szCs w:val="32"/>
      <w:lang w:eastAsia="ja-JP"/>
    </w:rPr>
  </w:style>
  <w:style w:type="table" w:styleId="Tabellenraster">
    <w:name w:val="Table Grid"/>
    <w:basedOn w:val="NormaleTabelle"/>
    <w:uiPriority w:val="59"/>
    <w:rsid w:val="00820C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M+M Druck GmbH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Steffan</dc:creator>
  <cp:lastModifiedBy>Steinkraus, Claudia</cp:lastModifiedBy>
  <cp:revision>2</cp:revision>
  <cp:lastPrinted>2017-06-09T11:03:00Z</cp:lastPrinted>
  <dcterms:created xsi:type="dcterms:W3CDTF">2017-06-09T11:08:00Z</dcterms:created>
  <dcterms:modified xsi:type="dcterms:W3CDTF">2017-06-09T11:08:00Z</dcterms:modified>
</cp:coreProperties>
</file>